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69A07010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</w:t>
      </w:r>
      <w:r w:rsidR="0064030B">
        <w:rPr>
          <w:b/>
        </w:rPr>
        <w:t>9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6139F44C" w14:textId="77777777" w:rsidR="0064030B" w:rsidRPr="00CE6A49" w:rsidRDefault="0064030B" w:rsidP="0064030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9. </w:t>
      </w:r>
      <w:r>
        <w:rPr>
          <w:b/>
          <w:kern w:val="2"/>
        </w:rPr>
        <w:t>Г</w:t>
      </w:r>
      <w:r w:rsidRPr="00FA6467">
        <w:rPr>
          <w:b/>
          <w:kern w:val="2"/>
        </w:rPr>
        <w:t xml:space="preserve">рузовой с бортовой платформой </w:t>
      </w:r>
      <w:r w:rsidRPr="00CE6A49">
        <w:rPr>
          <w:b/>
          <w:kern w:val="2"/>
        </w:rPr>
        <w:t>Газ-33086 МРСК-311</w:t>
      </w:r>
    </w:p>
    <w:p w14:paraId="075E03B2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 xml:space="preserve">Кемеровская </w:t>
      </w:r>
      <w:r w:rsidRPr="00FA6467">
        <w:rPr>
          <w:kern w:val="2"/>
        </w:rPr>
        <w:t>область, г. Анжеро-Судженск, ул. Ново-Анжерская подстанция, ПС 500кВ Ново-Анжерская</w:t>
      </w:r>
    </w:p>
    <w:p w14:paraId="3CC06F59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  <w:lang w:val="en-US"/>
        </w:rPr>
        <w:t>VIN</w:t>
      </w:r>
      <w:r w:rsidRPr="00FA6467">
        <w:rPr>
          <w:b/>
          <w:kern w:val="2"/>
        </w:rPr>
        <w:t xml:space="preserve">: </w:t>
      </w:r>
      <w:r w:rsidRPr="00FA6467">
        <w:rPr>
          <w:kern w:val="2"/>
        </w:rPr>
        <w:t>Х96330860С1025278</w:t>
      </w:r>
    </w:p>
    <w:p w14:paraId="3D7C7F33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Марка, модель ТС: </w:t>
      </w:r>
      <w:r w:rsidRPr="00FA6467">
        <w:rPr>
          <w:kern w:val="2"/>
        </w:rPr>
        <w:t>ГАЗ-33086 МРСК-311</w:t>
      </w:r>
    </w:p>
    <w:p w14:paraId="6C28A782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Наименование (тип ТС): </w:t>
      </w:r>
      <w:r w:rsidRPr="00FA6467">
        <w:rPr>
          <w:kern w:val="2"/>
        </w:rPr>
        <w:t>грузовой с бортовой платформой</w:t>
      </w:r>
    </w:p>
    <w:p w14:paraId="6EAF1A37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Год выпуска ТС: </w:t>
      </w:r>
      <w:r w:rsidRPr="00FA6467">
        <w:rPr>
          <w:kern w:val="2"/>
        </w:rPr>
        <w:t>2012</w:t>
      </w:r>
    </w:p>
    <w:p w14:paraId="4E8D90B6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Пробег, км: </w:t>
      </w:r>
      <w:r w:rsidRPr="00FA6467">
        <w:rPr>
          <w:kern w:val="2"/>
        </w:rPr>
        <w:t xml:space="preserve">4344 (на 21.07.2022 г.)  </w:t>
      </w:r>
    </w:p>
    <w:p w14:paraId="27F58324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Цвет кузова (кабины, прицепа): </w:t>
      </w:r>
      <w:r w:rsidRPr="00FA6467">
        <w:rPr>
          <w:kern w:val="2"/>
        </w:rPr>
        <w:t>белый</w:t>
      </w:r>
    </w:p>
    <w:p w14:paraId="10B4BA92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Мощность двигателя, л.с. (кВт): </w:t>
      </w:r>
      <w:r w:rsidRPr="00FA6467">
        <w:rPr>
          <w:kern w:val="2"/>
        </w:rPr>
        <w:t>117 (86,2)</w:t>
      </w:r>
    </w:p>
    <w:p w14:paraId="00663940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Рабочий объем двигателя, куб.см.: </w:t>
      </w:r>
      <w:r w:rsidRPr="00FA6467">
        <w:rPr>
          <w:kern w:val="2"/>
        </w:rPr>
        <w:t>4750</w:t>
      </w:r>
    </w:p>
    <w:p w14:paraId="6CAF074B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Тип двигателя: </w:t>
      </w:r>
      <w:r w:rsidRPr="00FA6467">
        <w:rPr>
          <w:kern w:val="2"/>
        </w:rPr>
        <w:t>дизельный</w:t>
      </w:r>
    </w:p>
    <w:p w14:paraId="11B7A72F" w14:textId="77777777" w:rsidR="0064030B" w:rsidRPr="00FA6467" w:rsidRDefault="0064030B" w:rsidP="0064030B">
      <w:pPr>
        <w:widowControl w:val="0"/>
        <w:suppressAutoHyphens/>
        <w:jc w:val="both"/>
        <w:rPr>
          <w:kern w:val="2"/>
        </w:rPr>
      </w:pPr>
      <w:r w:rsidRPr="00FA6467">
        <w:rPr>
          <w:b/>
          <w:kern w:val="2"/>
        </w:rPr>
        <w:t xml:space="preserve">Паспорт транспортного средства: </w:t>
      </w:r>
      <w:r w:rsidRPr="00FA6467">
        <w:rPr>
          <w:kern w:val="2"/>
        </w:rPr>
        <w:t xml:space="preserve">52 НН 994134 от 18.09.2012 г. </w:t>
      </w:r>
    </w:p>
    <w:p w14:paraId="4D957D55" w14:textId="77777777" w:rsidR="0064030B" w:rsidRPr="00FA6467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Техническое состояние согласно акту осмотра транспортного средства №М2/П5/9 от 21.07.2022 г.: </w:t>
      </w:r>
      <w:r w:rsidRPr="00FA6467">
        <w:rPr>
          <w:kern w:val="2"/>
        </w:rPr>
        <w:t>удовлетворительное</w:t>
      </w:r>
      <w:r w:rsidRPr="00FA6467">
        <w:rPr>
          <w:rFonts w:ascii="Calibri" w:eastAsia="Calibri" w:hAnsi="Calibri"/>
        </w:rPr>
        <w:t xml:space="preserve"> </w:t>
      </w:r>
    </w:p>
    <w:p w14:paraId="7AF5F5C0" w14:textId="77777777" w:rsidR="0064030B" w:rsidRPr="00CE6A49" w:rsidRDefault="0064030B" w:rsidP="0064030B">
      <w:pPr>
        <w:widowControl w:val="0"/>
        <w:suppressAutoHyphens/>
        <w:jc w:val="both"/>
        <w:rPr>
          <w:b/>
          <w:kern w:val="2"/>
        </w:rPr>
      </w:pPr>
      <w:r w:rsidRPr="00FA6467">
        <w:rPr>
          <w:b/>
          <w:kern w:val="2"/>
        </w:rPr>
        <w:t xml:space="preserve">Сведения о наличии спора; обременений/ограничений; особые отметки: </w:t>
      </w:r>
      <w:r w:rsidRPr="00FA6467">
        <w:rPr>
          <w:kern w:val="2"/>
        </w:rPr>
        <w:t>ограничений нет; П.2 Газ 33086 МРСК-311, п.3 гр. бурильно крановая, п.9 голубой, п.15 7925, переоборудован из грузовых бортовых уст МРСК-311, п.12 ОАО «СДМ»</w:t>
      </w:r>
    </w:p>
    <w:p w14:paraId="48E1B8B7" w14:textId="77777777" w:rsidR="0064030B" w:rsidRPr="00CE6A49" w:rsidRDefault="0064030B" w:rsidP="0064030B">
      <w:pPr>
        <w:widowControl w:val="0"/>
        <w:suppressAutoHyphens/>
        <w:jc w:val="both"/>
        <w:rPr>
          <w:b/>
          <w:kern w:val="2"/>
        </w:rPr>
      </w:pPr>
    </w:p>
    <w:p w14:paraId="167828F6" w14:textId="77777777" w:rsidR="0064030B" w:rsidRPr="00CE6A49" w:rsidRDefault="0064030B" w:rsidP="0064030B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1 365 000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триста шестьдесят пять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AC82F19" w14:textId="77777777" w:rsidR="0064030B" w:rsidRPr="00CE6A49" w:rsidRDefault="0064030B" w:rsidP="0064030B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34 000 </w:t>
      </w:r>
      <w:r w:rsidRPr="00CE6A49">
        <w:rPr>
          <w:spacing w:val="-1"/>
        </w:rPr>
        <w:t xml:space="preserve">(тридцать четыре тысячи) </w:t>
      </w:r>
      <w:r w:rsidRPr="00CE6A49">
        <w:rPr>
          <w:b/>
          <w:spacing w:val="-1"/>
        </w:rPr>
        <w:t>рублей 00 копеек</w:t>
      </w:r>
    </w:p>
    <w:p w14:paraId="0CC3A1BC" w14:textId="77777777" w:rsidR="0064030B" w:rsidRPr="00CE6A49" w:rsidRDefault="0064030B" w:rsidP="0064030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273 000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семьдесят три тысячи)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10DB3F72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528A0D17" w14:textId="7DB40508" w:rsidR="0040102B" w:rsidRPr="00F55C22" w:rsidRDefault="00110DBD" w:rsidP="0064030B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E55D8A">
        <w:rPr>
          <w:b/>
          <w:bCs/>
        </w:rPr>
        <w:t>заявка</w:t>
      </w:r>
      <w:r w:rsidR="003E0B3D">
        <w:rPr>
          <w:b/>
          <w:bCs/>
        </w:rPr>
        <w:t xml:space="preserve"> </w:t>
      </w:r>
      <w:bookmarkStart w:id="0" w:name="_GoBack"/>
      <w:bookmarkEnd w:id="0"/>
      <w:r w:rsidR="0064030B" w:rsidRPr="0064030B">
        <w:rPr>
          <w:b/>
          <w:bCs/>
        </w:rPr>
        <w:t>Z53576</w:t>
      </w:r>
      <w:r w:rsidR="0064030B">
        <w:rPr>
          <w:b/>
          <w:bCs/>
        </w:rPr>
        <w:t xml:space="preserve">, </w:t>
      </w:r>
      <w:r w:rsidR="0064030B" w:rsidRPr="0064030B">
        <w:rPr>
          <w:b/>
          <w:bCs/>
        </w:rPr>
        <w:t>24.11.2022 19:04 (MCK)</w:t>
      </w:r>
      <w:r w:rsidR="00FE4B31">
        <w:rPr>
          <w:b/>
          <w:bCs/>
        </w:rPr>
        <w:t>).</w:t>
      </w: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968D0" w14:textId="77777777" w:rsidR="004124E7" w:rsidRDefault="004124E7" w:rsidP="003034F9">
      <w:r>
        <w:separator/>
      </w:r>
    </w:p>
  </w:endnote>
  <w:endnote w:type="continuationSeparator" w:id="0">
    <w:p w14:paraId="46A9DE6A" w14:textId="77777777" w:rsidR="004124E7" w:rsidRDefault="004124E7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E4252" w14:textId="77777777" w:rsidR="004124E7" w:rsidRDefault="004124E7" w:rsidP="003034F9">
      <w:r>
        <w:separator/>
      </w:r>
    </w:p>
  </w:footnote>
  <w:footnote w:type="continuationSeparator" w:id="0">
    <w:p w14:paraId="37DC1BDD" w14:textId="77777777" w:rsidR="004124E7" w:rsidRDefault="004124E7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0B3D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24E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4030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CuF2Di1tp9ECgUOxX1fwmN1zwtBWADZk+VfNAgFYRTA=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5lGP6kENdh6dAs4a2JsMBGCMTFN0PsmBhjGKD66/0dc=</DigestValue>
    </Reference>
  </SignedInfo>
  <SignatureValue>qcGi6me4Q4mm38YqkKTq8G2saD47zBfGa31f4mn+QZZ6M+vlKewuSABfC6K0az8D
ptbfdLy203Eir3YY/+5Eiw==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Y4262avBnpVRlP0dLqiogCRB8Z0=</DigestValue>
      </Reference>
      <Reference URI="/word/endnotes.xml?ContentType=application/vnd.openxmlformats-officedocument.wordprocessingml.endnotes+xml">
        <DigestMethod Algorithm="http://www.w3.org/2000/09/xmldsig#sha1"/>
        <DigestValue>RzkQBkfbDv9o07+UQQfPbNTt6cY=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Mj6Og3g51sDF/bFXb/IsBoNDxD8=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v+fMjlf5tHUgH/sSUxHVzmwjjsU=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2022-12-01T08:13:33Z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2022-12-01T08:13:33Z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A3ED3-64A7-48B6-8A42-C4D5D0CA6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6</cp:revision>
  <cp:lastPrinted>2016-05-26T07:28:00Z</cp:lastPrinted>
  <dcterms:created xsi:type="dcterms:W3CDTF">2022-10-25T13:54:00Z</dcterms:created>
  <dcterms:modified xsi:type="dcterms:W3CDTF">2022-12-01T06:43:00Z</dcterms:modified>
</cp:coreProperties>
</file>